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B35E" w14:textId="77777777" w:rsidR="00C53D48" w:rsidRDefault="00AB4C5C" w:rsidP="003C0E63">
      <w:pPr>
        <w:spacing w:after="240"/>
        <w:jc w:val="center"/>
        <w:rPr>
          <w:rFonts w:ascii="Times New Roman" w:hAnsi="Times New Roman" w:cs="Times New Roman"/>
          <w:b/>
        </w:rPr>
      </w:pPr>
      <w:r w:rsidRPr="00AB4C5C">
        <w:rPr>
          <w:rFonts w:ascii="Times New Roman" w:hAnsi="Times New Roman" w:cs="Times New Roman"/>
          <w:b/>
        </w:rPr>
        <w:t>IP Protection Checklist</w:t>
      </w:r>
    </w:p>
    <w:p w14:paraId="7597EE11" w14:textId="77D9A5A7" w:rsidR="0080772E" w:rsidRDefault="00AE017C" w:rsidP="003C0E63">
      <w:pPr>
        <w:spacing w:after="240"/>
        <w:rPr>
          <w:rFonts w:ascii="Times New Roman" w:hAnsi="Times New Roman" w:cs="Times New Roman"/>
        </w:rPr>
      </w:pPr>
      <w:r>
        <w:rPr>
          <w:rFonts w:ascii="Times New Roman" w:hAnsi="Times New Roman" w:cs="Times New Roman"/>
        </w:rPr>
        <w:t>As a business owner, you have important legal tools that you can use to establish and defend your company’s rights in its intellectual property. Whether you are thinking about starting your business or already have an established venture, it is essential that you use the law to allow your company to benefit from intellectual property, which will</w:t>
      </w:r>
      <w:r w:rsidR="00FA1F8F">
        <w:rPr>
          <w:rFonts w:ascii="Times New Roman" w:hAnsi="Times New Roman" w:cs="Times New Roman"/>
        </w:rPr>
        <w:t xml:space="preserve"> likely</w:t>
      </w:r>
      <w:r>
        <w:rPr>
          <w:rFonts w:ascii="Times New Roman" w:hAnsi="Times New Roman" w:cs="Times New Roman"/>
        </w:rPr>
        <w:t xml:space="preserve"> be one of its key assets.</w:t>
      </w:r>
      <w:r w:rsidR="00FA1F8F">
        <w:rPr>
          <w:rFonts w:ascii="Times New Roman" w:hAnsi="Times New Roman" w:cs="Times New Roman"/>
        </w:rPr>
        <w:t xml:space="preserve"> You also need to ensure that </w:t>
      </w:r>
      <w:proofErr w:type="gramStart"/>
      <w:r w:rsidR="00FA1F8F">
        <w:rPr>
          <w:rFonts w:ascii="Times New Roman" w:hAnsi="Times New Roman" w:cs="Times New Roman"/>
        </w:rPr>
        <w:t>you’re</w:t>
      </w:r>
      <w:proofErr w:type="gramEnd"/>
      <w:r w:rsidR="00FA1F8F">
        <w:rPr>
          <w:rFonts w:ascii="Times New Roman" w:hAnsi="Times New Roman" w:cs="Times New Roman"/>
        </w:rPr>
        <w:t xml:space="preserve"> not infringing on the intellectual property of others</w:t>
      </w:r>
      <w:r w:rsidR="00096C7C">
        <w:rPr>
          <w:rFonts w:ascii="Times New Roman" w:hAnsi="Times New Roman" w:cs="Times New Roman"/>
        </w:rPr>
        <w:t>. Infringing</w:t>
      </w:r>
      <w:r w:rsidR="002A5333">
        <w:rPr>
          <w:rFonts w:ascii="Times New Roman" w:hAnsi="Times New Roman" w:cs="Times New Roman"/>
        </w:rPr>
        <w:t xml:space="preserve"> on</w:t>
      </w:r>
      <w:r w:rsidR="00096C7C">
        <w:rPr>
          <w:rFonts w:ascii="Times New Roman" w:hAnsi="Times New Roman" w:cs="Times New Roman"/>
        </w:rPr>
        <w:t xml:space="preserve"> the intellectual property of others can later lead to the loss of</w:t>
      </w:r>
      <w:r w:rsidR="002A5333">
        <w:rPr>
          <w:rFonts w:ascii="Times New Roman" w:hAnsi="Times New Roman" w:cs="Times New Roman"/>
        </w:rPr>
        <w:t xml:space="preserve"> your own</w:t>
      </w:r>
      <w:r w:rsidR="00096C7C">
        <w:rPr>
          <w:rFonts w:ascii="Times New Roman" w:hAnsi="Times New Roman" w:cs="Times New Roman"/>
        </w:rPr>
        <w:t xml:space="preserve"> intellectual property that you invested time, money, and reputation into.</w:t>
      </w:r>
    </w:p>
    <w:p w14:paraId="609508F8" w14:textId="77777777" w:rsidR="00FA1F8F" w:rsidRDefault="00FA1F8F" w:rsidP="003C0E63">
      <w:pPr>
        <w:spacing w:after="240"/>
        <w:rPr>
          <w:rFonts w:ascii="Times New Roman" w:hAnsi="Times New Roman" w:cs="Times New Roman"/>
        </w:rPr>
      </w:pPr>
      <w:r>
        <w:rPr>
          <w:rFonts w:ascii="Times New Roman" w:hAnsi="Times New Roman" w:cs="Times New Roman"/>
        </w:rPr>
        <w:t>Steps that you should take include the following:</w:t>
      </w:r>
    </w:p>
    <w:p w14:paraId="5086099B" w14:textId="77777777" w:rsidR="00FA1F8F" w:rsidRPr="00DD6BE5" w:rsidRDefault="00EB0F4C" w:rsidP="001D0486">
      <w:pPr>
        <w:pStyle w:val="ListParagraph"/>
        <w:keepNext/>
        <w:numPr>
          <w:ilvl w:val="0"/>
          <w:numId w:val="1"/>
        </w:numPr>
        <w:spacing w:after="240"/>
        <w:contextualSpacing w:val="0"/>
        <w:rPr>
          <w:rFonts w:ascii="Times New Roman" w:hAnsi="Times New Roman" w:cs="Times New Roman"/>
          <w:i/>
        </w:rPr>
      </w:pPr>
      <w:r w:rsidRPr="00DD6BE5">
        <w:rPr>
          <w:rFonts w:ascii="Times New Roman" w:hAnsi="Times New Roman" w:cs="Times New Roman"/>
          <w:i/>
        </w:rPr>
        <w:t>Brand Creation</w:t>
      </w:r>
    </w:p>
    <w:p w14:paraId="412B4E49" w14:textId="6B98353E" w:rsidR="00B57660" w:rsidRDefault="00B57660" w:rsidP="00B57660">
      <w:pPr>
        <w:pStyle w:val="ListParagraph"/>
        <w:numPr>
          <w:ilvl w:val="1"/>
          <w:numId w:val="1"/>
        </w:numPr>
        <w:spacing w:after="240"/>
        <w:ind w:left="720"/>
        <w:contextualSpacing w:val="0"/>
        <w:rPr>
          <w:rFonts w:ascii="Times New Roman" w:hAnsi="Times New Roman" w:cs="Times New Roman"/>
        </w:rPr>
      </w:pPr>
      <w:r>
        <w:rPr>
          <w:rFonts w:ascii="Times New Roman" w:hAnsi="Times New Roman" w:cs="Times New Roman"/>
        </w:rPr>
        <w:t>Before investing resources in building a business around a particular business name, do a search to see if any competitors are already using that name (or one that is confusingly similar)</w:t>
      </w:r>
      <w:r w:rsidR="00096C7C">
        <w:rPr>
          <w:rFonts w:ascii="Times New Roman" w:hAnsi="Times New Roman" w:cs="Times New Roman"/>
        </w:rPr>
        <w:t>.</w:t>
      </w:r>
    </w:p>
    <w:p w14:paraId="35670B3B" w14:textId="77777777" w:rsidR="00B57660" w:rsidRDefault="00B57660" w:rsidP="00B57660">
      <w:pPr>
        <w:pStyle w:val="ListParagraph"/>
        <w:numPr>
          <w:ilvl w:val="2"/>
          <w:numId w:val="1"/>
        </w:numPr>
        <w:spacing w:after="240"/>
        <w:ind w:left="1080"/>
        <w:contextualSpacing w:val="0"/>
        <w:rPr>
          <w:rFonts w:ascii="Times New Roman" w:hAnsi="Times New Roman" w:cs="Times New Roman"/>
        </w:rPr>
      </w:pPr>
      <w:r>
        <w:rPr>
          <w:rFonts w:ascii="Times New Roman" w:hAnsi="Times New Roman" w:cs="Times New Roman"/>
          <w:i/>
        </w:rPr>
        <w:t>Tip</w:t>
      </w:r>
      <w:r>
        <w:rPr>
          <w:rFonts w:ascii="Times New Roman" w:hAnsi="Times New Roman" w:cs="Times New Roman"/>
        </w:rPr>
        <w:t xml:space="preserve">: Engage an experienced lawyer to broaden your search beyond Google &amp; the national trademark registry. Because registration is not essential to protect a trademark, not all trademarks with be registered. </w:t>
      </w:r>
    </w:p>
    <w:p w14:paraId="4D269F90" w14:textId="77777777" w:rsidR="00EB0F4C" w:rsidRDefault="00EB0F4C" w:rsidP="001D0486">
      <w:pPr>
        <w:pStyle w:val="ListParagraph"/>
        <w:keepNext/>
        <w:numPr>
          <w:ilvl w:val="0"/>
          <w:numId w:val="1"/>
        </w:numPr>
        <w:spacing w:after="240"/>
        <w:contextualSpacing w:val="0"/>
        <w:rPr>
          <w:rFonts w:ascii="Times New Roman" w:hAnsi="Times New Roman" w:cs="Times New Roman"/>
          <w:i/>
        </w:rPr>
      </w:pPr>
      <w:r w:rsidRPr="00DD6BE5">
        <w:rPr>
          <w:rFonts w:ascii="Times New Roman" w:hAnsi="Times New Roman" w:cs="Times New Roman"/>
          <w:i/>
        </w:rPr>
        <w:t>Employee &amp; Founder Agreements</w:t>
      </w:r>
    </w:p>
    <w:p w14:paraId="5DC43BF1" w14:textId="493F74CC" w:rsidR="0031002A" w:rsidRPr="00CC5839" w:rsidRDefault="00CC5839" w:rsidP="0031002A">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 xml:space="preserve">Require all </w:t>
      </w:r>
      <w:r w:rsidR="00B3151F">
        <w:rPr>
          <w:rFonts w:ascii="Times New Roman" w:hAnsi="Times New Roman" w:cs="Times New Roman"/>
        </w:rPr>
        <w:t xml:space="preserve">workers (founders, </w:t>
      </w:r>
      <w:r>
        <w:rPr>
          <w:rFonts w:ascii="Times New Roman" w:hAnsi="Times New Roman" w:cs="Times New Roman"/>
        </w:rPr>
        <w:t>employees</w:t>
      </w:r>
      <w:r w:rsidR="00B3151F">
        <w:rPr>
          <w:rFonts w:ascii="Times New Roman" w:hAnsi="Times New Roman" w:cs="Times New Roman"/>
        </w:rPr>
        <w:t xml:space="preserve"> &amp; independent contractors)</w:t>
      </w:r>
      <w:r>
        <w:rPr>
          <w:rFonts w:ascii="Times New Roman" w:hAnsi="Times New Roman" w:cs="Times New Roman"/>
        </w:rPr>
        <w:t xml:space="preserve"> to sign non-disclosure agreements (to protect trade secrets in particular)</w:t>
      </w:r>
      <w:r w:rsidR="00096C7C">
        <w:rPr>
          <w:rFonts w:ascii="Times New Roman" w:hAnsi="Times New Roman" w:cs="Times New Roman"/>
        </w:rPr>
        <w:t>.</w:t>
      </w:r>
    </w:p>
    <w:p w14:paraId="4C3C6437" w14:textId="227097E5" w:rsidR="00CC5839" w:rsidRPr="00C91CDA" w:rsidRDefault="00CC5839" w:rsidP="0031002A">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 xml:space="preserve">Require all </w:t>
      </w:r>
      <w:r w:rsidR="00B3151F">
        <w:rPr>
          <w:rFonts w:ascii="Times New Roman" w:hAnsi="Times New Roman" w:cs="Times New Roman"/>
        </w:rPr>
        <w:t>workers to assign to the company their rights in any intellectual property produced in connection with their work for the company</w:t>
      </w:r>
      <w:r w:rsidR="00096C7C">
        <w:rPr>
          <w:rFonts w:ascii="Times New Roman" w:hAnsi="Times New Roman" w:cs="Times New Roman"/>
        </w:rPr>
        <w:t>.</w:t>
      </w:r>
    </w:p>
    <w:p w14:paraId="43DD7FC0" w14:textId="547FE13D" w:rsidR="00C91CDA" w:rsidRPr="004C1DED" w:rsidRDefault="00C91CDA" w:rsidP="0031002A">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Require all founders and employees to assign to the company their rights in any relevant intellectual property produced before their employment with the company (and consider any potential claims by third parties, e.g., previous employers &amp; universities)</w:t>
      </w:r>
      <w:r w:rsidR="00096C7C">
        <w:rPr>
          <w:rFonts w:ascii="Times New Roman" w:hAnsi="Times New Roman" w:cs="Times New Roman"/>
        </w:rPr>
        <w:t>.</w:t>
      </w:r>
    </w:p>
    <w:p w14:paraId="237AC690" w14:textId="77777777" w:rsidR="004C1DED" w:rsidRPr="00DD6BE5" w:rsidRDefault="004C1DED" w:rsidP="0031002A">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Use narrowly tailored non-compete agreements (where permitted by law) to help protect intellectual property</w:t>
      </w:r>
      <w:r w:rsidR="00E962F2">
        <w:rPr>
          <w:rFonts w:ascii="Times New Roman" w:hAnsi="Times New Roman" w:cs="Times New Roman"/>
        </w:rPr>
        <w:t>.</w:t>
      </w:r>
    </w:p>
    <w:p w14:paraId="382045AD" w14:textId="77777777" w:rsidR="001E0EB2" w:rsidRDefault="00AB2630" w:rsidP="001D0486">
      <w:pPr>
        <w:pStyle w:val="ListParagraph"/>
        <w:keepNext/>
        <w:numPr>
          <w:ilvl w:val="0"/>
          <w:numId w:val="1"/>
        </w:numPr>
        <w:spacing w:after="240"/>
        <w:contextualSpacing w:val="0"/>
        <w:rPr>
          <w:rFonts w:ascii="Times New Roman" w:hAnsi="Times New Roman" w:cs="Times New Roman"/>
          <w:i/>
        </w:rPr>
      </w:pPr>
      <w:r w:rsidRPr="00DD6BE5">
        <w:rPr>
          <w:rFonts w:ascii="Times New Roman" w:hAnsi="Times New Roman" w:cs="Times New Roman"/>
          <w:i/>
        </w:rPr>
        <w:t>Using the Legal Infrastructure Wisely</w:t>
      </w:r>
    </w:p>
    <w:p w14:paraId="491DBCA3" w14:textId="77777777" w:rsidR="00957E84" w:rsidRPr="00EA4786" w:rsidRDefault="00957E84" w:rsidP="00957E84">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Consult with legal counsel about whether to register your trademark or copyright</w:t>
      </w:r>
      <w:r w:rsidR="00E962F2">
        <w:rPr>
          <w:rFonts w:ascii="Times New Roman" w:hAnsi="Times New Roman" w:cs="Times New Roman"/>
        </w:rPr>
        <w:t>.</w:t>
      </w:r>
    </w:p>
    <w:p w14:paraId="14DA9B4D" w14:textId="77777777" w:rsidR="00EA4786" w:rsidRPr="00EA4786" w:rsidRDefault="00EA4786" w:rsidP="00957E84">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Before building a business based on an invention that you believe is patentable, consult with legal counsel and do a prior patent search</w:t>
      </w:r>
      <w:r w:rsidR="00E962F2">
        <w:rPr>
          <w:rFonts w:ascii="Times New Roman" w:hAnsi="Times New Roman" w:cs="Times New Roman"/>
        </w:rPr>
        <w:t>.</w:t>
      </w:r>
    </w:p>
    <w:p w14:paraId="21848389" w14:textId="77777777" w:rsidR="00EA4786" w:rsidRPr="00DD6BE5" w:rsidRDefault="00980952" w:rsidP="00957E84">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For patents, file early and often – using provisional and full patent applications to establish your rights in a legal system that grants patents on a first-to-file basis is essential</w:t>
      </w:r>
      <w:r w:rsidR="00E962F2">
        <w:rPr>
          <w:rFonts w:ascii="Times New Roman" w:hAnsi="Times New Roman" w:cs="Times New Roman"/>
        </w:rPr>
        <w:t>.</w:t>
      </w:r>
    </w:p>
    <w:p w14:paraId="73B6D8D6" w14:textId="77777777" w:rsidR="00AB2630" w:rsidRDefault="00AB2630" w:rsidP="001D0486">
      <w:pPr>
        <w:pStyle w:val="ListParagraph"/>
        <w:keepNext/>
        <w:numPr>
          <w:ilvl w:val="0"/>
          <w:numId w:val="1"/>
        </w:numPr>
        <w:spacing w:after="240"/>
        <w:contextualSpacing w:val="0"/>
        <w:rPr>
          <w:rFonts w:ascii="Times New Roman" w:hAnsi="Times New Roman" w:cs="Times New Roman"/>
          <w:i/>
        </w:rPr>
      </w:pPr>
      <w:r w:rsidRPr="00DD6BE5">
        <w:rPr>
          <w:rFonts w:ascii="Times New Roman" w:hAnsi="Times New Roman" w:cs="Times New Roman"/>
          <w:i/>
        </w:rPr>
        <w:lastRenderedPageBreak/>
        <w:t>Avoid Public Disclosure</w:t>
      </w:r>
    </w:p>
    <w:p w14:paraId="48A9812D" w14:textId="77777777" w:rsidR="00303F47" w:rsidRPr="00DD6BE5" w:rsidRDefault="00E57C14" w:rsidP="00303F47">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 xml:space="preserve">Do not speak publicly about your invention before filing a patent application – the United States has a first-to-file patent </w:t>
      </w:r>
      <w:r w:rsidR="00523FA3">
        <w:rPr>
          <w:rFonts w:ascii="Times New Roman" w:hAnsi="Times New Roman" w:cs="Times New Roman"/>
        </w:rPr>
        <w:t>system, not a first-to-invent system</w:t>
      </w:r>
      <w:r w:rsidR="00E962F2">
        <w:rPr>
          <w:rFonts w:ascii="Times New Roman" w:hAnsi="Times New Roman" w:cs="Times New Roman"/>
        </w:rPr>
        <w:t>.</w:t>
      </w:r>
    </w:p>
    <w:p w14:paraId="29CD89DE" w14:textId="77777777" w:rsidR="00AB2630" w:rsidRDefault="00AB2630" w:rsidP="001D0486">
      <w:pPr>
        <w:pStyle w:val="ListParagraph"/>
        <w:keepNext/>
        <w:numPr>
          <w:ilvl w:val="0"/>
          <w:numId w:val="1"/>
        </w:numPr>
        <w:spacing w:after="240"/>
        <w:contextualSpacing w:val="0"/>
        <w:rPr>
          <w:rFonts w:ascii="Times New Roman" w:hAnsi="Times New Roman" w:cs="Times New Roman"/>
          <w:i/>
        </w:rPr>
      </w:pPr>
      <w:r w:rsidRPr="00DD6BE5">
        <w:rPr>
          <w:rFonts w:ascii="Times New Roman" w:hAnsi="Times New Roman" w:cs="Times New Roman"/>
          <w:i/>
        </w:rPr>
        <w:t>Use Online Images Carefully</w:t>
      </w:r>
    </w:p>
    <w:p w14:paraId="4D2EE06A" w14:textId="77777777" w:rsidR="00E962F2" w:rsidRPr="00E962F2" w:rsidRDefault="00E962F2" w:rsidP="00E962F2">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Verify that any image you find online is licensed for public use. If not, obtain a license before using that image. Just because it is available online does not mean it is free from copyright restrictions.</w:t>
      </w:r>
    </w:p>
    <w:p w14:paraId="1A642963" w14:textId="77777777" w:rsidR="00E962F2" w:rsidRPr="00DD6BE5" w:rsidRDefault="00E962F2" w:rsidP="00E962F2">
      <w:pPr>
        <w:pStyle w:val="ListParagraph"/>
        <w:numPr>
          <w:ilvl w:val="1"/>
          <w:numId w:val="1"/>
        </w:numPr>
        <w:spacing w:after="240"/>
        <w:ind w:left="720"/>
        <w:contextualSpacing w:val="0"/>
        <w:rPr>
          <w:rFonts w:ascii="Times New Roman" w:hAnsi="Times New Roman" w:cs="Times New Roman"/>
          <w:i/>
        </w:rPr>
      </w:pPr>
      <w:r>
        <w:rPr>
          <w:rFonts w:ascii="Times New Roman" w:hAnsi="Times New Roman" w:cs="Times New Roman"/>
        </w:rPr>
        <w:t>Consider using Creative Commons or another source of licensed images, but always check the individual license terms.</w:t>
      </w:r>
    </w:p>
    <w:sectPr w:rsidR="00E962F2" w:rsidRPr="00DD6BE5" w:rsidSect="00B87F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43CE" w14:textId="77777777" w:rsidR="001212B9" w:rsidRDefault="001212B9" w:rsidP="00C237C2">
      <w:r>
        <w:separator/>
      </w:r>
    </w:p>
  </w:endnote>
  <w:endnote w:type="continuationSeparator" w:id="0">
    <w:p w14:paraId="7D2BB40C" w14:textId="77777777" w:rsidR="001212B9" w:rsidRDefault="001212B9" w:rsidP="00C2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1868300"/>
      <w:docPartObj>
        <w:docPartGallery w:val="Page Numbers (Bottom of Page)"/>
        <w:docPartUnique/>
      </w:docPartObj>
    </w:sdtPr>
    <w:sdtEndPr>
      <w:rPr>
        <w:rStyle w:val="PageNumber"/>
      </w:rPr>
    </w:sdtEndPr>
    <w:sdtContent>
      <w:p w14:paraId="10021481" w14:textId="411E0B91" w:rsidR="00C237C2" w:rsidRDefault="00C237C2" w:rsidP="00085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9BA04" w14:textId="77777777" w:rsidR="00C237C2" w:rsidRDefault="00C237C2" w:rsidP="00C23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7482501"/>
      <w:docPartObj>
        <w:docPartGallery w:val="Page Numbers (Bottom of Page)"/>
        <w:docPartUnique/>
      </w:docPartObj>
    </w:sdtPr>
    <w:sdtEndPr>
      <w:rPr>
        <w:rStyle w:val="PageNumber"/>
      </w:rPr>
    </w:sdtEndPr>
    <w:sdtContent>
      <w:p w14:paraId="77AAE0F2" w14:textId="7A127D85" w:rsidR="00C237C2" w:rsidRDefault="00C237C2" w:rsidP="00085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DDBEC" w14:textId="77777777" w:rsidR="00C237C2" w:rsidRDefault="00C237C2" w:rsidP="00C237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0B4B" w14:textId="77777777" w:rsidR="001212B9" w:rsidRDefault="001212B9" w:rsidP="00C237C2">
      <w:r>
        <w:separator/>
      </w:r>
    </w:p>
  </w:footnote>
  <w:footnote w:type="continuationSeparator" w:id="0">
    <w:p w14:paraId="3E61FAC3" w14:textId="77777777" w:rsidR="001212B9" w:rsidRDefault="001212B9" w:rsidP="00C23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00A5A"/>
    <w:multiLevelType w:val="hybridMultilevel"/>
    <w:tmpl w:val="B4128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5C"/>
    <w:rsid w:val="00096C7C"/>
    <w:rsid w:val="001212B9"/>
    <w:rsid w:val="001D0486"/>
    <w:rsid w:val="001E0EB2"/>
    <w:rsid w:val="002A5333"/>
    <w:rsid w:val="00303F47"/>
    <w:rsid w:val="0031002A"/>
    <w:rsid w:val="003C0E63"/>
    <w:rsid w:val="003D0BF1"/>
    <w:rsid w:val="004C1DED"/>
    <w:rsid w:val="00523FA3"/>
    <w:rsid w:val="00524088"/>
    <w:rsid w:val="00657716"/>
    <w:rsid w:val="006D48F7"/>
    <w:rsid w:val="0080772E"/>
    <w:rsid w:val="00957E84"/>
    <w:rsid w:val="00980952"/>
    <w:rsid w:val="009B060A"/>
    <w:rsid w:val="009C6294"/>
    <w:rsid w:val="00AB2630"/>
    <w:rsid w:val="00AB4C5C"/>
    <w:rsid w:val="00AE017C"/>
    <w:rsid w:val="00B213FB"/>
    <w:rsid w:val="00B3151F"/>
    <w:rsid w:val="00B57660"/>
    <w:rsid w:val="00B87F9E"/>
    <w:rsid w:val="00C141A6"/>
    <w:rsid w:val="00C237C2"/>
    <w:rsid w:val="00C91CDA"/>
    <w:rsid w:val="00CC5839"/>
    <w:rsid w:val="00D94FB9"/>
    <w:rsid w:val="00DD6BE5"/>
    <w:rsid w:val="00E57C14"/>
    <w:rsid w:val="00E962F2"/>
    <w:rsid w:val="00EA4786"/>
    <w:rsid w:val="00EB0F4C"/>
    <w:rsid w:val="00FA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7CBA"/>
  <w14:defaultImageDpi w14:val="32767"/>
  <w15:chartTrackingRefBased/>
  <w15:docId w15:val="{4856243A-0031-7545-8C0F-2610D781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8F"/>
    <w:pPr>
      <w:ind w:left="720"/>
      <w:contextualSpacing/>
    </w:pPr>
  </w:style>
  <w:style w:type="paragraph" w:styleId="Footer">
    <w:name w:val="footer"/>
    <w:basedOn w:val="Normal"/>
    <w:link w:val="FooterChar"/>
    <w:uiPriority w:val="99"/>
    <w:unhideWhenUsed/>
    <w:rsid w:val="00C237C2"/>
    <w:pPr>
      <w:tabs>
        <w:tab w:val="center" w:pos="4680"/>
        <w:tab w:val="right" w:pos="9360"/>
      </w:tabs>
    </w:pPr>
  </w:style>
  <w:style w:type="character" w:customStyle="1" w:styleId="FooterChar">
    <w:name w:val="Footer Char"/>
    <w:basedOn w:val="DefaultParagraphFont"/>
    <w:link w:val="Footer"/>
    <w:uiPriority w:val="99"/>
    <w:rsid w:val="00C237C2"/>
  </w:style>
  <w:style w:type="character" w:styleId="PageNumber">
    <w:name w:val="page number"/>
    <w:basedOn w:val="DefaultParagraphFont"/>
    <w:uiPriority w:val="99"/>
    <w:semiHidden/>
    <w:unhideWhenUsed/>
    <w:rsid w:val="00C2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205A-A3FE-4F53-BDAC-EDC1B90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Bigoness</dc:creator>
  <cp:keywords/>
  <dc:description/>
  <cp:lastModifiedBy>Sam Steiger</cp:lastModifiedBy>
  <cp:revision>5</cp:revision>
  <dcterms:created xsi:type="dcterms:W3CDTF">2020-09-23T02:20:00Z</dcterms:created>
  <dcterms:modified xsi:type="dcterms:W3CDTF">2020-09-24T17:17:00Z</dcterms:modified>
</cp:coreProperties>
</file>